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C46" w:rsidRPr="00EE2783" w:rsidRDefault="001C1C46" w:rsidP="001C1C46">
      <w:pPr>
        <w:spacing w:before="24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E278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แบบประเมินบุคคลเพื่อพิจารณาความเหมาะสมกับตำแหน่ง</w:t>
      </w:r>
    </w:p>
    <w:p w:rsidR="001C1C46" w:rsidRDefault="001C1C46" w:rsidP="001C1C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278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</w:t>
      </w:r>
      <w:r w:rsidRPr="00EE2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ให้ดำรงตำแหน่งต่างสายงาน </w:t>
      </w:r>
    </w:p>
    <w:p w:rsidR="001C1C46" w:rsidRPr="00EE2783" w:rsidRDefault="001C1C46" w:rsidP="001C1C46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ประเภททั่วไปให้ดำรงตำแหน่งประเภทวิชาการ</w:t>
      </w:r>
    </w:p>
    <w:p w:rsidR="001C1C46" w:rsidRDefault="001C1C46" w:rsidP="001C1C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3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</w:t>
      </w:r>
      <w:r w:rsidRPr="000F13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ระดับปฏิบัติการ</w:t>
      </w:r>
    </w:p>
    <w:p w:rsidR="001C1C46" w:rsidRDefault="001C1C46" w:rsidP="001C1C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องค์การบริหารส่วนตำบลน้ำบ่อหลวง อำเภอสันป่าตอง </w:t>
      </w:r>
      <w:r w:rsidRPr="00EE2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เชียงใหม่</w:t>
      </w:r>
    </w:p>
    <w:p w:rsidR="001C1C46" w:rsidRPr="00EE2783" w:rsidRDefault="001C1C46" w:rsidP="001C1C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C1C46" w:rsidRPr="00221FFD" w:rsidTr="00AD7D80">
        <w:tc>
          <w:tcPr>
            <w:tcW w:w="9888" w:type="dxa"/>
            <w:vAlign w:val="center"/>
          </w:tcPr>
          <w:p w:rsidR="001C1C46" w:rsidRPr="00221FFD" w:rsidRDefault="001C1C46" w:rsidP="00AD7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ข้อมูลเบื้องต้นของผู้รับการประเมิน (สำหรับผู้รับการประเมินกรอก)</w:t>
            </w:r>
          </w:p>
        </w:tc>
      </w:tr>
      <w:tr w:rsidR="001C1C46" w:rsidRPr="00221FFD" w:rsidTr="00AD7D80">
        <w:tc>
          <w:tcPr>
            <w:tcW w:w="9888" w:type="dxa"/>
          </w:tcPr>
          <w:p w:rsidR="001C1C46" w:rsidRPr="00221FFD" w:rsidRDefault="001C1C46" w:rsidP="00AD7D80">
            <w:pPr>
              <w:spacing w:before="120" w:line="24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ชื่อและนามสกุลของผู้รับการประเมิน......................................................................................................................</w:t>
            </w:r>
          </w:p>
          <w:p w:rsidR="001C1C46" w:rsidRPr="00221FFD" w:rsidRDefault="001C1C46" w:rsidP="00AD7D8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วุฒิการศึกษา.........................................สาขาวิชา...............................................ระดับการศึกษา............................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สถานศึกษา......................................................................................จบการศึกษาเมื่อปี พ.ศ. ................................</w:t>
            </w:r>
          </w:p>
          <w:p w:rsidR="001C1C46" w:rsidRPr="00221FFD" w:rsidRDefault="001C1C46" w:rsidP="00AD7D80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เริ่มรับราชการครั้งแรกเมื่อวันที่......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.....เดือน..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......................พ.ศ. .........................................</w:t>
            </w:r>
          </w:p>
          <w:p w:rsidR="001C1C46" w:rsidRDefault="001C1C46" w:rsidP="00AD7D8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ได้ปฏิบัติเกี่ยวกับงานที่จะได้รับการพิจารณาแต่งตั้งให้ดำรงตำแหน่งในต่างสายงานหรืองานอื่นที่เกี่ยวข้องมาแล้ว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ไม่น้อยกว่า 1 ปี ดังนี้ (เฉพาะสายผู้บริหาร)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    4.1……………………………………………………………………………………………</w:t>
            </w:r>
            <w:proofErr w:type="gramStart"/>
            <w:r w:rsidRPr="00221F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...รวม</w:t>
            </w:r>
            <w:proofErr w:type="gramEnd"/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.......................ปี....................เดือน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    4.2……………………………………………………………………………………………</w:t>
            </w:r>
            <w:proofErr w:type="gramStart"/>
            <w:r w:rsidRPr="00221F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...รวม</w:t>
            </w:r>
            <w:proofErr w:type="gramEnd"/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.......................ปี....................เดือน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    4.3……………………………………………………………………………………………</w:t>
            </w:r>
            <w:proofErr w:type="gramStart"/>
            <w:r w:rsidRPr="00221F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...รวม</w:t>
            </w:r>
            <w:proofErr w:type="gramEnd"/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.......................ปี....................เดือน</w:t>
            </w:r>
          </w:p>
          <w:p w:rsidR="001C1C46" w:rsidRPr="00221FFD" w:rsidRDefault="001C1C46" w:rsidP="00AD7D80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ปัจจุบันดำรงตำแหน่ง.........................................................................ระดับ.............ขั้น...................................บาท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กอง....................................................เมื่อวันที่.....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.........เดือน.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......................พ.ศ. ..........................</w:t>
            </w:r>
          </w:p>
          <w:p w:rsidR="001C1C46" w:rsidRPr="00221FFD" w:rsidRDefault="001C1C46" w:rsidP="00AD7D80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ประวัติการถูกดำเนินการทางวินัย (ถ้ามี)</w:t>
            </w:r>
          </w:p>
          <w:p w:rsidR="001C1C46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1C1C46" w:rsidRPr="00221FFD" w:rsidRDefault="001C1C46" w:rsidP="00AD7D80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ผู้รับการประเมินรับรองว่าข้อมูลข้างต้นถูกต้องเป็นจริง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bookmarkStart w:id="0" w:name="_GoBack"/>
            <w:bookmarkEnd w:id="0"/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C1C46" w:rsidRPr="00221FFD" w:rsidRDefault="001C1C46" w:rsidP="00AD7D80">
            <w:pPr>
              <w:ind w:left="1440" w:firstLine="72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(ลงชื่อ).....................................................ผู้รับการประเมิน</w:t>
            </w:r>
          </w:p>
          <w:p w:rsidR="001C1C46" w:rsidRPr="00221FFD" w:rsidRDefault="001C1C46" w:rsidP="00AD7D80">
            <w:pPr>
              <w:ind w:left="2160" w:firstLine="72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(....................................................)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ตำแหน่ง..........................................................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วันที่..........เดือน.................... พ.ศ. ................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1C1C46" w:rsidRDefault="001C1C46" w:rsidP="001C1C46">
      <w:pPr>
        <w:rPr>
          <w:rFonts w:ascii="TH SarabunIT๙" w:hAnsi="TH SarabunIT๙" w:cs="TH SarabunIT๙" w:hint="cs"/>
          <w:sz w:val="32"/>
          <w:szCs w:val="32"/>
        </w:rPr>
      </w:pPr>
    </w:p>
    <w:p w:rsidR="001C1C46" w:rsidRDefault="001C1C46" w:rsidP="001C1C46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/ตอนที่ 2...</w:t>
      </w:r>
    </w:p>
    <w:p w:rsidR="001C1C46" w:rsidRDefault="001C1C46" w:rsidP="001C1C46">
      <w:pPr>
        <w:rPr>
          <w:rFonts w:ascii="TH SarabunIT๙" w:hAnsi="TH SarabunIT๙" w:cs="TH SarabunIT๙" w:hint="cs"/>
          <w:sz w:val="32"/>
          <w:szCs w:val="32"/>
        </w:rPr>
      </w:pPr>
    </w:p>
    <w:p w:rsidR="001C1C46" w:rsidRDefault="001C1C46" w:rsidP="001C1C46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275"/>
        <w:gridCol w:w="1418"/>
      </w:tblGrid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ตอนที่ 2 การประเมินบุคคล</w:t>
            </w:r>
          </w:p>
        </w:tc>
        <w:tc>
          <w:tcPr>
            <w:tcW w:w="2693" w:type="dxa"/>
            <w:gridSpan w:val="2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u w:val="single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คุณลักษณะเฉพาะบุคคลที่จำเป็นสำหรับการปฏิบัติงานในตำแหน่งสายงานใหม่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ความประพฤติ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75D01">
              <w:rPr>
                <w:rFonts w:hint="cs"/>
                <w:cs/>
              </w:rPr>
              <w:t xml:space="preserve"> 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การรักษาวินัย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ประวัติส่วนตัว ความประพฤติส่วนตัว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ประวัติการทำงาน และพฤติกรรมอื่น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การปฏิบัติตามนโยบาย ระเบียบแบบแผน และข้อบังคับของทางราชการ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การปฏิบัติงานอยู่ในกรอบของข้อบังคับว่าด้วยจรรยาบรรณของราชการ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ความรับผิดชอบต่อหน้าที่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ความตั้งใจในการทำงานที่ได้รับมอบหมาย หรืองานที่เกี่ยวข้องอย่างมี 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ประสิทธิภาพ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ไม่ละเลยต่องาน ยอมรับผลของตนเองด้านความสำเร็จและความสำเร็จและ 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ความผิดพลาดไม่ปัดความรับผิดชอบ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พัฒนาและปรับปรุงงานในหน้าที่ให้ดียิ่งขึ้น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ตั้งใจแก้ไขปัญหาต่าง ๆ ให้ลุล่วงไปด้วยดี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จริงใจที่จะปรับปรุงตนเองให้ดีขึ้น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ความอุตสาหะพิจารณา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มีความมานะอดทน เอาใจใส่หน้าที่การงาน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กระตือรือร้น อุทิศเวลาให้แก่ทางราชการ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มีความขยันหมั่นเพียร ไม่เฉื่อยชา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ไม่ย่อท้อ สนใจแก้ไขงานที่ยุ่งยากซับซ้อนต่าง ๆ 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ตั้งเป้าหมาให้งานสำเร็จด้วยดี มีประสิทธิภาพ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ความสัมพันธ์กับเพื่อนร่วมงาน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มีมนุษย์สัมพันธ์ที่ดีกับผู้อื่น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ทำงานร่วมกับเพื่อนร่วมงานได้เป็นอย่างดี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ยอมรับฟังความคิดเห็นของผู้อื่น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ยอมรับในความสามารถของผู้ร่วมงานทุกระดับ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เป็นที่ยอมรับนับถือและรักใคร่ของผู้ร่วมงาน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ความสามารถในการปฏิบัติหน้าที่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ความรู้ความชำนาญในหน้าที่รับผิดชอบ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สามารถปฏิบัติงานที่สำเร็จลุล่วงได้ด้วยดี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งานมีความถูกต้องรวดเร็วเรียบร้อย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มีการพัฒนางานให้หน้าที่ให้ก้าวหน้าทันสมัยอยู่เสมอ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ประสบการณ์ในการทำงาน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1C1C46" w:rsidRDefault="001C1C46" w:rsidP="001C1C46">
      <w:pPr>
        <w:rPr>
          <w:rFonts w:ascii="TH SarabunIT๙" w:hAnsi="TH SarabunIT๙" w:cs="TH SarabunIT๙" w:hint="cs"/>
          <w:sz w:val="32"/>
          <w:szCs w:val="32"/>
        </w:rPr>
      </w:pPr>
    </w:p>
    <w:p w:rsidR="001C1C46" w:rsidRDefault="001C1C46" w:rsidP="001C1C4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/6. ความละเอียด...</w:t>
      </w:r>
    </w:p>
    <w:p w:rsidR="001C1C46" w:rsidRDefault="001C1C46" w:rsidP="001C1C4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275"/>
        <w:gridCol w:w="1418"/>
      </w:tblGrid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ความละเอียดถี่ถ้วนและรอบคอบ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75D01">
              <w:rPr>
                <w:rFonts w:hint="cs"/>
                <w:cs/>
              </w:rPr>
              <w:t xml:space="preserve"> 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ความละเอียดไม่มีข้อผิดพลาด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ไม่เลินเล่อหรือประมาทในการทำงาน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ไม่มองข้ามในเรื่องเล็กน้อย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มีความแม่นยำถูกต้องในระเบียบแบบแผนและรูปแบบ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ความคิดริเริ่มสร้างสรรค์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ความสามารถในการคิดริเริ่มหาหลักการ แนวทางเทคนิควิธีการหรือสิ่งใหม่ ๆ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มาใช้ให้เป็นประโยชน์ในการทำงาน การปรับปรุง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ความสามารถในการแก้ไขปัญหาต่าง ๆ 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ความคิดสร้างสรรค์ในการทำงานยากหรืองานใหม่ให้สำเร็จเป็นผลดี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ทัศนคติและแรงจูงใจ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ทัศนคติที่ดีต่อประชาชน ระบบราชการและงานในหน้าที่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แรงจูงใจและความกระตือรือร้นในการทำงาน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ความจงรักภักดีต่อหน่วยงาน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แนวความคิด ความเชื่อและอุดมการณ์ที่สอดคล้องกับนโยบายโครงการหรือ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แผนงานที่รับผิดชอบ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ความเป็นผู้นำ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ความสามารถในการมองการณ์ไกล การตัดสินใจ การวางแผน การมอบหมายงาน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การให้คำแนะนำและพัฒนา การควบคุมงาน ความใจกว้าง และยอมรับฟังความ  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คิดเห็นของผู้อื่น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ความคิดลึกซึ้งกว้างขวาง รอบคอบและยุติธรรม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 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บุคลิกภาพและท่วงทีวาจา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การวางตนได้อย่างเหมาะสมกับกาลเทศะ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ความหนักแน่นมั่นคงในอารมณ์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ความเชื่อมั่นในตนเอง ตลอดจนกิริยาท่าทางและท่วงทีวาจาที่เหมาะสม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C1C46" w:rsidRPr="00221FFD" w:rsidTr="00AD7D80">
        <w:tc>
          <w:tcPr>
            <w:tcW w:w="7372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275" w:type="dxa"/>
          </w:tcPr>
          <w:p w:rsidR="001C1C46" w:rsidRPr="00221FFD" w:rsidRDefault="001C1C46" w:rsidP="00AD7D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100</w:t>
            </w:r>
          </w:p>
        </w:tc>
        <w:tc>
          <w:tcPr>
            <w:tcW w:w="1418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1C1C46" w:rsidRDefault="001C1C46" w:rsidP="001C1C46">
      <w:pPr>
        <w:rPr>
          <w:rFonts w:ascii="TH SarabunIT๙" w:hAnsi="TH SarabunIT๙" w:cs="TH SarabunIT๙" w:hint="cs"/>
          <w:sz w:val="32"/>
          <w:szCs w:val="32"/>
        </w:rPr>
      </w:pPr>
    </w:p>
    <w:p w:rsidR="001C1C46" w:rsidRDefault="001C1C46" w:rsidP="001C1C46">
      <w:pPr>
        <w:rPr>
          <w:rFonts w:ascii="TH SarabunIT๙" w:hAnsi="TH SarabunIT๙" w:cs="TH SarabunIT๙" w:hint="cs"/>
          <w:sz w:val="32"/>
          <w:szCs w:val="32"/>
        </w:rPr>
      </w:pPr>
    </w:p>
    <w:p w:rsidR="001C1C46" w:rsidRDefault="001C1C46" w:rsidP="001C1C46">
      <w:pPr>
        <w:rPr>
          <w:rFonts w:ascii="TH SarabunIT๙" w:hAnsi="TH SarabunIT๙" w:cs="TH SarabunIT๙" w:hint="cs"/>
          <w:sz w:val="32"/>
          <w:szCs w:val="32"/>
        </w:rPr>
      </w:pPr>
    </w:p>
    <w:p w:rsidR="001C1C46" w:rsidRDefault="001C1C46" w:rsidP="001C1C46">
      <w:pPr>
        <w:rPr>
          <w:rFonts w:ascii="TH SarabunIT๙" w:hAnsi="TH SarabunIT๙" w:cs="TH SarabunIT๙" w:hint="cs"/>
          <w:sz w:val="32"/>
          <w:szCs w:val="32"/>
        </w:rPr>
      </w:pPr>
    </w:p>
    <w:p w:rsidR="001C1C46" w:rsidRDefault="001C1C46" w:rsidP="001C1C4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/ตอนที่ 3 ...</w:t>
      </w:r>
    </w:p>
    <w:p w:rsidR="001C1C46" w:rsidRDefault="001C1C46" w:rsidP="001C1C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1C46" w:rsidRPr="00221FFD" w:rsidTr="00AD7D80">
        <w:tc>
          <w:tcPr>
            <w:tcW w:w="10065" w:type="dxa"/>
          </w:tcPr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ตอนที่ 3 สรุปผลการประเมินบุคคล</w:t>
            </w:r>
          </w:p>
        </w:tc>
      </w:tr>
      <w:tr w:rsidR="001C1C46" w:rsidRPr="00221FFD" w:rsidTr="00AD7D80">
        <w:tc>
          <w:tcPr>
            <w:tcW w:w="10065" w:type="dxa"/>
          </w:tcPr>
          <w:p w:rsidR="001C1C46" w:rsidRPr="004F20EC" w:rsidRDefault="001C1C46" w:rsidP="00AD7D8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4F20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การประเมินคุณลักษณะเฉพาะบุคคล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 ผ่านการประเมิน (ได้คะแนนรวมไม่ต่ำกว่าร้อยละ 60)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 ไม่ผ่านการประเมิน (ได้คะแนนรวมไม่ต่ำกว่าร้อยละ 60)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(ระบุเหตุผล).....................................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  <w:r w:rsidRPr="00221FFD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C46" w:rsidRPr="004F20EC" w:rsidRDefault="001C1C46" w:rsidP="00AD7D8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  <w:r w:rsidRPr="004F20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สรุปผลการประเมิน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 สมควรแต่งตั้งให้ดำรงตำแหน่งในสายงานใหม่ได้ เนื่องจากผ่านการประเมิน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 ไม่สมควรแต่งตั้งให้ดำรงตำแหน่งในสายงานใหม่ได้ เนื่องจากไม่ผ่านการประเมิน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C1C46" w:rsidRPr="00221FFD" w:rsidRDefault="001C1C46" w:rsidP="00AD7D80">
            <w:pPr>
              <w:ind w:left="1440" w:firstLine="72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(ลงชื่อ).....................................................ผู้ประเมิน</w:t>
            </w:r>
          </w:p>
          <w:p w:rsidR="001C1C46" w:rsidRPr="00221FFD" w:rsidRDefault="001C1C46" w:rsidP="00AD7D80">
            <w:pPr>
              <w:ind w:left="2160" w:firstLine="72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........................................................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วันที่..........เดือน.................... พ.ศ. ................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หมายเหตุ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ผู้ประเมิน คือ ผู้บังคับบัญชาต้นสังกัด</w:t>
            </w: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C1C46" w:rsidRPr="00221FFD" w:rsidRDefault="001C1C46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1C1C46" w:rsidRDefault="001C1C46" w:rsidP="001C1C46">
      <w:pPr>
        <w:rPr>
          <w:rFonts w:ascii="TH SarabunIT๙" w:hAnsi="TH SarabunIT๙" w:cs="TH SarabunIT๙"/>
          <w:sz w:val="32"/>
          <w:szCs w:val="32"/>
        </w:rPr>
      </w:pPr>
    </w:p>
    <w:p w:rsidR="001C1C46" w:rsidRDefault="001C1C46" w:rsidP="001C1C46">
      <w:pPr>
        <w:rPr>
          <w:rFonts w:ascii="TH SarabunIT๙" w:hAnsi="TH SarabunIT๙" w:cs="TH SarabunIT๙" w:hint="cs"/>
          <w:sz w:val="32"/>
          <w:szCs w:val="32"/>
        </w:rPr>
      </w:pPr>
    </w:p>
    <w:p w:rsidR="006357C2" w:rsidRDefault="006357C2">
      <w:pPr>
        <w:rPr>
          <w:rFonts w:hint="cs"/>
          <w:cs/>
        </w:rPr>
      </w:pPr>
    </w:p>
    <w:sectPr w:rsidR="006357C2" w:rsidSect="007728C3">
      <w:pgSz w:w="11907" w:h="16834" w:code="9"/>
      <w:pgMar w:top="1418" w:right="1134" w:bottom="1134" w:left="1701" w:header="851" w:footer="624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46"/>
    <w:rsid w:val="001C1C46"/>
    <w:rsid w:val="006357C2"/>
    <w:rsid w:val="007728C3"/>
    <w:rsid w:val="00D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7B18C-F394-4D63-9E64-6E2AD3F3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4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กัญจน์ชญา คำดวง</dc:creator>
  <cp:keywords/>
  <dc:description/>
  <cp:lastModifiedBy>กัญจน์ชญา คำดวง</cp:lastModifiedBy>
  <cp:revision>3</cp:revision>
  <dcterms:created xsi:type="dcterms:W3CDTF">2022-01-31T02:33:00Z</dcterms:created>
  <dcterms:modified xsi:type="dcterms:W3CDTF">2022-01-31T02:34:00Z</dcterms:modified>
</cp:coreProperties>
</file>